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EC55" w14:textId="72704F40" w:rsidR="002B461A" w:rsidRDefault="002B461A" w:rsidP="002B461A">
      <w:pPr>
        <w:pStyle w:val="Heading2"/>
        <w:rPr>
          <w:rStyle w:val="Strong"/>
          <w:caps/>
          <w:color w:val="222222"/>
        </w:rPr>
      </w:pPr>
      <w:r w:rsidRPr="002B461A">
        <w:rPr>
          <w:rStyle w:val="Strong"/>
          <w:caps/>
          <w:color w:val="222222"/>
        </w:rPr>
        <w:t>MSC BOOKING AGENT LIST - EX XIAMEN</w:t>
      </w:r>
      <w:r w:rsidR="00907C62">
        <w:rPr>
          <w:rStyle w:val="Strong"/>
          <w:caps/>
          <w:color w:val="222222"/>
        </w:rPr>
        <w:t xml:space="preserve"> </w:t>
      </w:r>
      <w:r w:rsidR="001C7D27">
        <w:rPr>
          <w:rStyle w:val="Strong"/>
          <w:caps/>
          <w:color w:val="222222"/>
        </w:rPr>
        <w:t>–</w:t>
      </w:r>
      <w:r w:rsidR="00907C62">
        <w:rPr>
          <w:rStyle w:val="Strong"/>
          <w:caps/>
          <w:color w:val="222222"/>
        </w:rPr>
        <w:t xml:space="preserve"> 202</w:t>
      </w:r>
      <w:r w:rsidR="00C717DA">
        <w:rPr>
          <w:rStyle w:val="Strong"/>
          <w:caps/>
          <w:color w:val="222222"/>
        </w:rPr>
        <w:t>3</w:t>
      </w:r>
      <w:r w:rsidR="001C7D27">
        <w:rPr>
          <w:rStyle w:val="Strong"/>
          <w:caps/>
          <w:color w:val="222222"/>
        </w:rPr>
        <w:t>/01</w:t>
      </w:r>
    </w:p>
    <w:p w14:paraId="620D71A4" w14:textId="77777777" w:rsidR="002B461A" w:rsidRPr="002B461A" w:rsidRDefault="002B461A" w:rsidP="002B461A">
      <w:pPr>
        <w:rPr>
          <w:lang w:eastAsia="en-GB"/>
        </w:rPr>
      </w:pPr>
    </w:p>
    <w:tbl>
      <w:tblPr>
        <w:tblStyle w:val="GridTable1Light-Accent11"/>
        <w:tblW w:w="10201" w:type="dxa"/>
        <w:tblLook w:val="04A0" w:firstRow="1" w:lastRow="0" w:firstColumn="1" w:lastColumn="0" w:noHBand="0" w:noVBand="1"/>
      </w:tblPr>
      <w:tblGrid>
        <w:gridCol w:w="3325"/>
        <w:gridCol w:w="3870"/>
        <w:gridCol w:w="1379"/>
        <w:gridCol w:w="1627"/>
      </w:tblGrid>
      <w:tr w:rsidR="00907C62" w:rsidRPr="00907C62" w14:paraId="18A74959" w14:textId="77777777" w:rsidTr="00907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60C061A1" w14:textId="77777777" w:rsidR="002B461A" w:rsidRPr="00907C62" w:rsidRDefault="002B461A">
            <w:pPr>
              <w:pStyle w:val="NormalWeb"/>
              <w:shd w:val="clear" w:color="auto" w:fill="F2F1EF"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 w:rsidRPr="00907C62">
              <w:rPr>
                <w:rFonts w:asciiTheme="minorHAnsi" w:eastAsia="Microsoft JhengHei" w:hAnsiTheme="minorHAnsi" w:cstheme="minorHAnsi"/>
                <w:sz w:val="22"/>
                <w:szCs w:val="22"/>
              </w:rPr>
              <w:t>公司中文名</w:t>
            </w:r>
            <w:r w:rsidRPr="00907C62">
              <w:rPr>
                <w:rFonts w:asciiTheme="minorHAnsi" w:eastAsia="Microsoft JhengHei" w:hAnsiTheme="minorHAnsi" w:cstheme="minorHAnsi"/>
                <w:sz w:val="22"/>
                <w:szCs w:val="22"/>
              </w:rPr>
              <w:br/>
              <w:t>COMPANY NAME (CHINESE)</w:t>
            </w:r>
          </w:p>
        </w:tc>
        <w:tc>
          <w:tcPr>
            <w:tcW w:w="3870" w:type="dxa"/>
            <w:vAlign w:val="center"/>
            <w:hideMark/>
          </w:tcPr>
          <w:p w14:paraId="4F6E34C7" w14:textId="77777777" w:rsidR="002B461A" w:rsidRPr="00907C62" w:rsidRDefault="002B461A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62">
              <w:rPr>
                <w:rFonts w:asciiTheme="minorHAnsi" w:eastAsia="MS Gothic" w:hAnsiTheme="minorHAnsi" w:cstheme="minorHAnsi"/>
                <w:sz w:val="22"/>
                <w:szCs w:val="22"/>
              </w:rPr>
              <w:t>公司英文名</w:t>
            </w:r>
            <w:r w:rsidRPr="00907C62">
              <w:rPr>
                <w:rFonts w:asciiTheme="minorHAnsi" w:hAnsiTheme="minorHAnsi" w:cstheme="minorHAnsi"/>
                <w:sz w:val="22"/>
                <w:szCs w:val="22"/>
              </w:rPr>
              <w:br/>
              <w:t>COMPANY NAME (ENGLISH)</w:t>
            </w:r>
          </w:p>
        </w:tc>
        <w:tc>
          <w:tcPr>
            <w:tcW w:w="1379" w:type="dxa"/>
            <w:vAlign w:val="center"/>
            <w:hideMark/>
          </w:tcPr>
          <w:p w14:paraId="51EBA795" w14:textId="77777777" w:rsidR="002B461A" w:rsidRPr="00907C62" w:rsidRDefault="002B461A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62">
              <w:rPr>
                <w:rFonts w:asciiTheme="minorHAnsi" w:eastAsia="MS Gothic" w:hAnsiTheme="minorHAnsi" w:cstheme="minorHAnsi"/>
                <w:sz w:val="22"/>
                <w:szCs w:val="22"/>
              </w:rPr>
              <w:t>装船港</w:t>
            </w:r>
            <w:r w:rsidRPr="00907C6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07C62">
              <w:rPr>
                <w:rFonts w:asciiTheme="minorHAnsi" w:eastAsia="MS Gothic" w:hAnsiTheme="minorHAnsi" w:cstheme="minorHAnsi"/>
                <w:sz w:val="22"/>
                <w:szCs w:val="22"/>
              </w:rPr>
              <w:t>区域</w:t>
            </w:r>
            <w:r w:rsidRPr="00907C62">
              <w:rPr>
                <w:rFonts w:asciiTheme="minorHAnsi" w:hAnsiTheme="minorHAnsi" w:cstheme="minorHAnsi"/>
                <w:sz w:val="22"/>
                <w:szCs w:val="22"/>
              </w:rPr>
              <w:br/>
              <w:t>LOADING PORT/AREA</w:t>
            </w:r>
          </w:p>
        </w:tc>
        <w:tc>
          <w:tcPr>
            <w:tcW w:w="1627" w:type="dxa"/>
            <w:vAlign w:val="center"/>
            <w:hideMark/>
          </w:tcPr>
          <w:p w14:paraId="5888F18B" w14:textId="77777777" w:rsidR="002B461A" w:rsidRPr="00907C62" w:rsidRDefault="002B461A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62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Pr="00907C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07C62">
              <w:rPr>
                <w:rFonts w:asciiTheme="minorHAnsi" w:eastAsia="Microsoft JhengHei" w:hAnsiTheme="minorHAnsi" w:cstheme="minorHAnsi"/>
                <w:sz w:val="22"/>
                <w:szCs w:val="22"/>
              </w:rPr>
              <w:t>电话</w:t>
            </w:r>
          </w:p>
        </w:tc>
      </w:tr>
      <w:tr w:rsidR="00907C62" w:rsidRPr="00907C62" w14:paraId="0CE7EB21" w14:textId="77777777" w:rsidTr="0090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64B5ABBA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伟航集运（深圳）有限公司厦门分公司</w:t>
            </w:r>
          </w:p>
        </w:tc>
        <w:tc>
          <w:tcPr>
            <w:tcW w:w="3870" w:type="dxa"/>
            <w:vAlign w:val="center"/>
            <w:hideMark/>
          </w:tcPr>
          <w:p w14:paraId="2889FAF4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CASA CHINA LIMITED SHENZHEN XIAMEN BRANCH</w:t>
            </w:r>
          </w:p>
        </w:tc>
        <w:tc>
          <w:tcPr>
            <w:tcW w:w="1379" w:type="dxa"/>
            <w:vAlign w:val="center"/>
            <w:hideMark/>
          </w:tcPr>
          <w:p w14:paraId="506D2A32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627" w:type="dxa"/>
            <w:vAlign w:val="center"/>
            <w:hideMark/>
          </w:tcPr>
          <w:p w14:paraId="06F8ABEA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0592-2382959</w:t>
            </w:r>
          </w:p>
        </w:tc>
      </w:tr>
      <w:tr w:rsidR="00907C62" w:rsidRPr="00907C62" w14:paraId="52983077" w14:textId="77777777" w:rsidTr="0090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176F8F9B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深圳市鸿安货运代理有限公司厦门分公司</w:t>
            </w:r>
          </w:p>
        </w:tc>
        <w:tc>
          <w:tcPr>
            <w:tcW w:w="3870" w:type="dxa"/>
            <w:vAlign w:val="center"/>
            <w:hideMark/>
          </w:tcPr>
          <w:p w14:paraId="2DE4EA00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HONOUR LANE SHIPPING LIMITED XIAMEN BRANCH</w:t>
            </w:r>
          </w:p>
        </w:tc>
        <w:tc>
          <w:tcPr>
            <w:tcW w:w="1379" w:type="dxa"/>
            <w:vAlign w:val="center"/>
            <w:hideMark/>
          </w:tcPr>
          <w:p w14:paraId="41F1E0C9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627" w:type="dxa"/>
            <w:vAlign w:val="center"/>
            <w:hideMark/>
          </w:tcPr>
          <w:p w14:paraId="7749503D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0592-5673375</w:t>
            </w:r>
          </w:p>
        </w:tc>
      </w:tr>
      <w:tr w:rsidR="00907C62" w:rsidRPr="00907C62" w14:paraId="20C9FB57" w14:textId="77777777" w:rsidTr="0090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33882C42" w14:textId="6807AF47" w:rsidR="002B461A" w:rsidRPr="00907C62" w:rsidRDefault="001B40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海连（中国）国际货运有限公司厦门分公司</w:t>
            </w:r>
          </w:p>
        </w:tc>
        <w:tc>
          <w:tcPr>
            <w:tcW w:w="3870" w:type="dxa"/>
            <w:vAlign w:val="center"/>
            <w:hideMark/>
          </w:tcPr>
          <w:p w14:paraId="0A16B074" w14:textId="5E46BFAD" w:rsidR="002B461A" w:rsidRPr="00907C62" w:rsidRDefault="0070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Fonts w:cstheme="minorHAnsi"/>
              </w:rPr>
              <w:t xml:space="preserve">TOPOCEAN CONSOLIDATION </w:t>
            </w:r>
            <w:r w:rsidRPr="00907C62">
              <w:rPr>
                <w:rFonts w:cstheme="minorHAnsi"/>
              </w:rPr>
              <w:br/>
              <w:t>SERVICE</w:t>
            </w:r>
            <w:r w:rsidR="002E0AD5">
              <w:rPr>
                <w:rFonts w:cstheme="minorHAnsi"/>
              </w:rPr>
              <w:t xml:space="preserve"> </w:t>
            </w:r>
            <w:r w:rsidRPr="00907C62">
              <w:rPr>
                <w:rFonts w:cstheme="minorHAnsi"/>
              </w:rPr>
              <w:t>(CHINA)</w:t>
            </w:r>
            <w:r w:rsidR="002E0AD5">
              <w:rPr>
                <w:rFonts w:cstheme="minorHAnsi"/>
              </w:rPr>
              <w:t xml:space="preserve"> </w:t>
            </w:r>
            <w:r w:rsidRPr="00907C62">
              <w:rPr>
                <w:rFonts w:cstheme="minorHAnsi"/>
              </w:rPr>
              <w:t>LTD.XIAMEN BRANCH</w:t>
            </w:r>
          </w:p>
        </w:tc>
        <w:tc>
          <w:tcPr>
            <w:tcW w:w="1379" w:type="dxa"/>
            <w:vAlign w:val="center"/>
            <w:hideMark/>
          </w:tcPr>
          <w:p w14:paraId="237C08C4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627" w:type="dxa"/>
            <w:vAlign w:val="center"/>
            <w:hideMark/>
          </w:tcPr>
          <w:p w14:paraId="68690AA3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0592-2392085</w:t>
            </w:r>
          </w:p>
        </w:tc>
      </w:tr>
      <w:tr w:rsidR="00907C62" w:rsidRPr="00907C62" w14:paraId="64B12E07" w14:textId="77777777" w:rsidTr="0090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7FBBF033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厦门外代国际货运有限公司</w:t>
            </w:r>
          </w:p>
        </w:tc>
        <w:tc>
          <w:tcPr>
            <w:tcW w:w="3870" w:type="dxa"/>
            <w:vAlign w:val="center"/>
            <w:hideMark/>
          </w:tcPr>
          <w:p w14:paraId="67FACC30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 xml:space="preserve">XIAMEN PENAVICO INTERNATIONAL FREIGHT &amp; FORWARDING </w:t>
            </w:r>
            <w:proofErr w:type="gramStart"/>
            <w:r w:rsidRPr="00907C62">
              <w:rPr>
                <w:rStyle w:val="responsivetd"/>
                <w:rFonts w:cstheme="minorHAnsi"/>
              </w:rPr>
              <w:t>CO.,LTD.</w:t>
            </w:r>
            <w:proofErr w:type="gramEnd"/>
          </w:p>
        </w:tc>
        <w:tc>
          <w:tcPr>
            <w:tcW w:w="1379" w:type="dxa"/>
            <w:vAlign w:val="center"/>
            <w:hideMark/>
          </w:tcPr>
          <w:p w14:paraId="1B782A6D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627" w:type="dxa"/>
            <w:vAlign w:val="center"/>
            <w:hideMark/>
          </w:tcPr>
          <w:p w14:paraId="6C005B08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0592-6018076</w:t>
            </w:r>
          </w:p>
        </w:tc>
      </w:tr>
      <w:tr w:rsidR="00907C62" w:rsidRPr="00907C62" w14:paraId="652A5926" w14:textId="77777777" w:rsidTr="0090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7C3FA093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华威货运(中国)有限公司厦门分公司 </w:t>
            </w:r>
          </w:p>
        </w:tc>
        <w:tc>
          <w:tcPr>
            <w:tcW w:w="3870" w:type="dxa"/>
            <w:vAlign w:val="center"/>
            <w:hideMark/>
          </w:tcPr>
          <w:p w14:paraId="30002608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CHINA INTERNATIONAL FREIGHT (CHINA) CO., LTD XIAMEN BRANCH</w:t>
            </w:r>
          </w:p>
        </w:tc>
        <w:tc>
          <w:tcPr>
            <w:tcW w:w="1379" w:type="dxa"/>
            <w:vAlign w:val="center"/>
            <w:hideMark/>
          </w:tcPr>
          <w:p w14:paraId="10BFD9D9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627" w:type="dxa"/>
            <w:vAlign w:val="center"/>
            <w:hideMark/>
          </w:tcPr>
          <w:p w14:paraId="2B15249D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0592-2923540</w:t>
            </w:r>
          </w:p>
        </w:tc>
      </w:tr>
      <w:tr w:rsidR="00907C62" w:rsidRPr="00907C62" w14:paraId="5FF1F4FF" w14:textId="77777777" w:rsidTr="0090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24AAF6E6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上海环世捷运物流有限公司厦门分公司</w:t>
            </w:r>
          </w:p>
        </w:tc>
        <w:tc>
          <w:tcPr>
            <w:tcW w:w="3870" w:type="dxa"/>
            <w:vAlign w:val="center"/>
            <w:hideMark/>
          </w:tcPr>
          <w:p w14:paraId="4DCEA534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WORLDWIDE LOGISTICS CO., LTD. XIAMEN BRANCH</w:t>
            </w:r>
          </w:p>
        </w:tc>
        <w:tc>
          <w:tcPr>
            <w:tcW w:w="1379" w:type="dxa"/>
            <w:vAlign w:val="center"/>
            <w:hideMark/>
          </w:tcPr>
          <w:p w14:paraId="0BA498F5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627" w:type="dxa"/>
            <w:vAlign w:val="center"/>
            <w:hideMark/>
          </w:tcPr>
          <w:p w14:paraId="448C930B" w14:textId="71DB39CA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</w:t>
            </w:r>
            <w:r w:rsidR="00C24F95" w:rsidRPr="00907C62">
              <w:rPr>
                <w:rStyle w:val="responsivetd"/>
                <w:rFonts w:cstheme="minorHAnsi"/>
              </w:rPr>
              <w:t>568</w:t>
            </w:r>
            <w:r w:rsidR="0067461B" w:rsidRPr="00907C62">
              <w:rPr>
                <w:rStyle w:val="responsivetd"/>
                <w:rFonts w:cstheme="minorHAnsi"/>
              </w:rPr>
              <w:t>8990</w:t>
            </w:r>
          </w:p>
        </w:tc>
      </w:tr>
      <w:tr w:rsidR="00907C62" w:rsidRPr="00907C62" w14:paraId="04C73671" w14:textId="77777777" w:rsidTr="0090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6050B8F8" w14:textId="370D31B6" w:rsidR="002B461A" w:rsidRPr="00AD443B" w:rsidRDefault="00AD443B">
            <w:pPr>
              <w:rPr>
                <w:rStyle w:val="responsivetd"/>
                <w:lang w:eastAsia="zh-CN"/>
              </w:rPr>
            </w:pPr>
            <w:r w:rsidRPr="00AD443B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厦门沃佳美综合物流有限公司</w:t>
            </w:r>
          </w:p>
        </w:tc>
        <w:tc>
          <w:tcPr>
            <w:tcW w:w="3870" w:type="dxa"/>
            <w:vAlign w:val="center"/>
            <w:hideMark/>
          </w:tcPr>
          <w:p w14:paraId="13D4F63C" w14:textId="76E564C6" w:rsidR="002B461A" w:rsidRPr="00AD443B" w:rsidRDefault="004B0D6A" w:rsidP="004B0D6A">
            <w:pPr>
              <w:spacing w:line="28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AD443B">
              <w:rPr>
                <w:rStyle w:val="responsivetd"/>
                <w:rFonts w:cstheme="minorHAnsi"/>
              </w:rPr>
              <w:t>XIAMEN WALMAY INTEGRATED LOGISTICS CO., LTD</w:t>
            </w:r>
          </w:p>
        </w:tc>
        <w:tc>
          <w:tcPr>
            <w:tcW w:w="1379" w:type="dxa"/>
            <w:vAlign w:val="center"/>
            <w:hideMark/>
          </w:tcPr>
          <w:p w14:paraId="6BF7241A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627" w:type="dxa"/>
            <w:vAlign w:val="center"/>
            <w:hideMark/>
          </w:tcPr>
          <w:p w14:paraId="0330DE27" w14:textId="14E72CAF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0592-265553</w:t>
            </w:r>
            <w:r w:rsidR="00436B78">
              <w:rPr>
                <w:rStyle w:val="responsivetd"/>
                <w:rFonts w:cstheme="minorHAnsi"/>
              </w:rPr>
              <w:t>6</w:t>
            </w:r>
          </w:p>
        </w:tc>
      </w:tr>
      <w:tr w:rsidR="00907C62" w:rsidRPr="00907C62" w14:paraId="49B3ED28" w14:textId="77777777" w:rsidTr="0090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69805056" w14:textId="2B217AF1" w:rsidR="002B461A" w:rsidRPr="00AD443B" w:rsidRDefault="00B02194">
            <w:pPr>
              <w:rPr>
                <w:rStyle w:val="responsivetd"/>
                <w:lang w:eastAsia="zh-CN"/>
              </w:rPr>
            </w:pPr>
            <w:r w:rsidRPr="00AD443B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万汇恒通（厦门）国际物流有限公司</w:t>
            </w:r>
          </w:p>
        </w:tc>
        <w:tc>
          <w:tcPr>
            <w:tcW w:w="3870" w:type="dxa"/>
            <w:vAlign w:val="center"/>
            <w:hideMark/>
          </w:tcPr>
          <w:p w14:paraId="7A96E86B" w14:textId="77777777" w:rsidR="002B461A" w:rsidRPr="00AD443B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 w:rsidRPr="00907C62">
              <w:rPr>
                <w:rStyle w:val="responsivetd"/>
                <w:rFonts w:cstheme="minorHAnsi"/>
              </w:rPr>
              <w:t xml:space="preserve">FALCON GLOBAL (XIAMEN) LOGISTICS </w:t>
            </w:r>
            <w:proofErr w:type="gramStart"/>
            <w:r w:rsidRPr="00907C62">
              <w:rPr>
                <w:rStyle w:val="responsivetd"/>
                <w:rFonts w:cstheme="minorHAnsi"/>
              </w:rPr>
              <w:t>CO.,LTD</w:t>
            </w:r>
            <w:proofErr w:type="gramEnd"/>
          </w:p>
        </w:tc>
        <w:tc>
          <w:tcPr>
            <w:tcW w:w="1379" w:type="dxa"/>
            <w:vAlign w:val="center"/>
            <w:hideMark/>
          </w:tcPr>
          <w:p w14:paraId="0A5F4517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627" w:type="dxa"/>
            <w:vAlign w:val="center"/>
            <w:hideMark/>
          </w:tcPr>
          <w:p w14:paraId="03EA2C58" w14:textId="0244EEFA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</w:t>
            </w:r>
            <w:r w:rsidR="00607399" w:rsidRPr="00907C62">
              <w:rPr>
                <w:rStyle w:val="responsivetd"/>
                <w:rFonts w:cstheme="minorHAnsi"/>
              </w:rPr>
              <w:t>2680511</w:t>
            </w:r>
          </w:p>
        </w:tc>
      </w:tr>
      <w:tr w:rsidR="00907C62" w:rsidRPr="00907C62" w14:paraId="438F5D6C" w14:textId="77777777" w:rsidTr="0090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169DF26C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深圳泛航国际货运代理有限公司厦门分公司</w:t>
            </w:r>
          </w:p>
        </w:tc>
        <w:tc>
          <w:tcPr>
            <w:tcW w:w="3870" w:type="dxa"/>
            <w:vAlign w:val="center"/>
            <w:hideMark/>
          </w:tcPr>
          <w:p w14:paraId="4469D960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ETERNITY INT'L FREIGHT FORWARDER (SHENZHEN) LTD. XIAMEN BRANCH</w:t>
            </w:r>
          </w:p>
        </w:tc>
        <w:tc>
          <w:tcPr>
            <w:tcW w:w="1379" w:type="dxa"/>
            <w:vAlign w:val="center"/>
            <w:hideMark/>
          </w:tcPr>
          <w:p w14:paraId="2BC4FDEF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627" w:type="dxa"/>
            <w:vAlign w:val="center"/>
            <w:hideMark/>
          </w:tcPr>
          <w:p w14:paraId="3F4E8D4B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0592-2683267</w:t>
            </w:r>
          </w:p>
        </w:tc>
      </w:tr>
      <w:tr w:rsidR="00907C62" w:rsidRPr="00907C62" w14:paraId="722E30C2" w14:textId="77777777" w:rsidTr="0090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6DFFD6A4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lastRenderedPageBreak/>
              <w:t>海硕国际货运（上海）有限公司厦门分公司</w:t>
            </w:r>
          </w:p>
        </w:tc>
        <w:tc>
          <w:tcPr>
            <w:tcW w:w="3870" w:type="dxa"/>
            <w:vAlign w:val="center"/>
            <w:hideMark/>
          </w:tcPr>
          <w:p w14:paraId="0ADA4CB0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 xml:space="preserve">ORIENT EXPRESS CONTAINER </w:t>
            </w:r>
            <w:proofErr w:type="gramStart"/>
            <w:r w:rsidRPr="00907C62">
              <w:rPr>
                <w:rStyle w:val="responsivetd"/>
                <w:rFonts w:cstheme="minorHAnsi"/>
              </w:rPr>
              <w:t>CO.,LTD.</w:t>
            </w:r>
            <w:proofErr w:type="gramEnd"/>
            <w:r w:rsidRPr="00907C62">
              <w:rPr>
                <w:rStyle w:val="responsivetd"/>
                <w:rFonts w:cstheme="minorHAnsi"/>
              </w:rPr>
              <w:t xml:space="preserve"> XIAMEN BRANCH</w:t>
            </w:r>
          </w:p>
        </w:tc>
        <w:tc>
          <w:tcPr>
            <w:tcW w:w="1379" w:type="dxa"/>
            <w:vAlign w:val="center"/>
            <w:hideMark/>
          </w:tcPr>
          <w:p w14:paraId="73BCC032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627" w:type="dxa"/>
            <w:vAlign w:val="center"/>
            <w:hideMark/>
          </w:tcPr>
          <w:p w14:paraId="2B262A36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0592-5350618</w:t>
            </w:r>
          </w:p>
        </w:tc>
      </w:tr>
      <w:tr w:rsidR="00907C62" w:rsidRPr="00907C62" w14:paraId="74EF25FC" w14:textId="77777777" w:rsidTr="0090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711165D4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厦门菲尼基国际物流有限公司</w:t>
            </w:r>
          </w:p>
        </w:tc>
        <w:tc>
          <w:tcPr>
            <w:tcW w:w="3870" w:type="dxa"/>
            <w:vAlign w:val="center"/>
            <w:hideMark/>
          </w:tcPr>
          <w:p w14:paraId="437C70D3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 xml:space="preserve">XIAMEN FINIGATE INTEGRATED LOGISTICS </w:t>
            </w:r>
            <w:proofErr w:type="gramStart"/>
            <w:r w:rsidRPr="00907C62">
              <w:rPr>
                <w:rStyle w:val="responsivetd"/>
                <w:rFonts w:cstheme="minorHAnsi"/>
              </w:rPr>
              <w:t>CO.,LTD.</w:t>
            </w:r>
            <w:proofErr w:type="gramEnd"/>
          </w:p>
        </w:tc>
        <w:tc>
          <w:tcPr>
            <w:tcW w:w="1379" w:type="dxa"/>
            <w:vAlign w:val="center"/>
            <w:hideMark/>
          </w:tcPr>
          <w:p w14:paraId="18011D68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627" w:type="dxa"/>
            <w:vAlign w:val="center"/>
            <w:hideMark/>
          </w:tcPr>
          <w:p w14:paraId="7DD1CE95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0592-2218207</w:t>
            </w:r>
          </w:p>
        </w:tc>
      </w:tr>
      <w:tr w:rsidR="00907C62" w:rsidRPr="00907C62" w14:paraId="3F6490B2" w14:textId="77777777" w:rsidTr="00907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15911821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均辉国际货运代理（上海）有限公司厦门分公司</w:t>
            </w:r>
          </w:p>
        </w:tc>
        <w:tc>
          <w:tcPr>
            <w:tcW w:w="3870" w:type="dxa"/>
            <w:vAlign w:val="center"/>
            <w:hideMark/>
          </w:tcPr>
          <w:p w14:paraId="7A576CE5" w14:textId="3720B39E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HECNY TRANSPORTATION</w:t>
            </w:r>
            <w:r w:rsidR="002E0AD5">
              <w:rPr>
                <w:rStyle w:val="responsivetd"/>
                <w:rFonts w:cstheme="minorHAnsi"/>
              </w:rPr>
              <w:t xml:space="preserve"> </w:t>
            </w:r>
            <w:r w:rsidRPr="00907C62">
              <w:rPr>
                <w:rStyle w:val="responsivetd"/>
                <w:rFonts w:cstheme="minorHAnsi"/>
              </w:rPr>
              <w:t>(SHANGHAI)</w:t>
            </w:r>
            <w:r w:rsidR="002E0AD5">
              <w:rPr>
                <w:rStyle w:val="responsivetd"/>
                <w:rFonts w:cstheme="minorHAnsi"/>
              </w:rPr>
              <w:t xml:space="preserve"> </w:t>
            </w:r>
            <w:r w:rsidRPr="00907C62">
              <w:rPr>
                <w:rStyle w:val="responsivetd"/>
                <w:rFonts w:cstheme="minorHAnsi"/>
              </w:rPr>
              <w:t>LIMITED XIAMEN BRANCH</w:t>
            </w:r>
          </w:p>
        </w:tc>
        <w:tc>
          <w:tcPr>
            <w:tcW w:w="1379" w:type="dxa"/>
            <w:vAlign w:val="center"/>
            <w:hideMark/>
          </w:tcPr>
          <w:p w14:paraId="06F99544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627" w:type="dxa"/>
            <w:vAlign w:val="center"/>
            <w:hideMark/>
          </w:tcPr>
          <w:p w14:paraId="2FDFFFC9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0592-5680451</w:t>
            </w:r>
          </w:p>
        </w:tc>
      </w:tr>
    </w:tbl>
    <w:p w14:paraId="6B723BC6" w14:textId="720B5D2E" w:rsidR="00DC06FF" w:rsidRPr="00E03884" w:rsidRDefault="00DC06FF" w:rsidP="002B461A"/>
    <w:sectPr w:rsidR="00DC06FF" w:rsidRPr="00E03884" w:rsidSect="004E12C5"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9E3C" w14:textId="77777777" w:rsidR="008904EE" w:rsidRDefault="008904EE" w:rsidP="00F4688E">
      <w:pPr>
        <w:spacing w:after="0" w:line="240" w:lineRule="auto"/>
      </w:pPr>
      <w:r>
        <w:separator/>
      </w:r>
    </w:p>
    <w:p w14:paraId="19AA432F" w14:textId="77777777" w:rsidR="008904EE" w:rsidRDefault="008904EE"/>
  </w:endnote>
  <w:endnote w:type="continuationSeparator" w:id="0">
    <w:p w14:paraId="37F7E4C4" w14:textId="77777777" w:rsidR="008904EE" w:rsidRDefault="008904EE" w:rsidP="00F4688E">
      <w:pPr>
        <w:spacing w:after="0" w:line="240" w:lineRule="auto"/>
      </w:pPr>
      <w:r>
        <w:continuationSeparator/>
      </w:r>
    </w:p>
    <w:p w14:paraId="3C0FF6CA" w14:textId="77777777" w:rsidR="008904EE" w:rsidRDefault="00890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E8A6" w14:textId="4D116179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2ED54E87" wp14:editId="3E3FAD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c247938704556913464ff4" descr="{&quot;HashCode&quot;:14466063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41598965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d0c247938704556913464ff4" o:spid="_x0000_s1026" type="#_x0000_t202" alt="{&quot;HashCode&quot;:14466063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714D9262" w14:textId="41598965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F675B" id="Rectangle 8" o:spid="_x0000_s1026" style="position:absolute;margin-left:-5.1pt;margin-top:756.4pt;width:621.05pt;height:85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B397" w14:textId="2298B507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57658E94" wp14:editId="3A1AAE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43ee4edb8d75ff13568a7593" descr="{&quot;HashCode&quot;:14466063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5D8C" w14:textId="5BD15E79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8E94" id="_x0000_t202" coordsize="21600,21600" o:spt="202" path="m,l,21600r21600,l21600,xe">
              <v:stroke joinstyle="miter"/>
              <v:path gradientshapeok="t" o:connecttype="rect"/>
            </v:shapetype>
            <v:shape id="MSIPCM43ee4edb8d75ff13568a7593" o:spid="_x0000_s1028" type="#_x0000_t202" alt="{&quot;HashCode&quot;:144660639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40085D8C" w14:textId="5BD15E79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6AC1A6" wp14:editId="711D8CBE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0ACA2F" id="Rectangle 8" o:spid="_x0000_s1026" style="position:absolute;margin-left:-5.1pt;margin-top:756.4pt;width:621.05pt;height:8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5B36" w14:textId="77777777" w:rsidR="008904EE" w:rsidRDefault="008904EE" w:rsidP="00F4688E">
      <w:pPr>
        <w:spacing w:after="0" w:line="240" w:lineRule="auto"/>
      </w:pPr>
      <w:r>
        <w:separator/>
      </w:r>
    </w:p>
    <w:p w14:paraId="2E160FBE" w14:textId="77777777" w:rsidR="008904EE" w:rsidRDefault="008904EE"/>
  </w:footnote>
  <w:footnote w:type="continuationSeparator" w:id="0">
    <w:p w14:paraId="43D8AB6F" w14:textId="77777777" w:rsidR="008904EE" w:rsidRDefault="008904EE" w:rsidP="00F4688E">
      <w:pPr>
        <w:spacing w:after="0" w:line="240" w:lineRule="auto"/>
      </w:pPr>
      <w:r>
        <w:continuationSeparator/>
      </w:r>
    </w:p>
    <w:p w14:paraId="6A358F3F" w14:textId="77777777" w:rsidR="008904EE" w:rsidRDefault="00890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D097" w14:textId="77777777" w:rsidR="00DC06FF" w:rsidRDefault="00E97989" w:rsidP="004E12C5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42880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22379309">
    <w:abstractNumId w:val="3"/>
  </w:num>
  <w:num w:numId="2" w16cid:durableId="1210725382">
    <w:abstractNumId w:val="0"/>
  </w:num>
  <w:num w:numId="3" w16cid:durableId="240674787">
    <w:abstractNumId w:val="7"/>
  </w:num>
  <w:num w:numId="4" w16cid:durableId="1664819831">
    <w:abstractNumId w:val="6"/>
  </w:num>
  <w:num w:numId="5" w16cid:durableId="724645929">
    <w:abstractNumId w:val="8"/>
  </w:num>
  <w:num w:numId="6" w16cid:durableId="1183477760">
    <w:abstractNumId w:val="1"/>
  </w:num>
  <w:num w:numId="7" w16cid:durableId="1725253110">
    <w:abstractNumId w:val="4"/>
  </w:num>
  <w:num w:numId="8" w16cid:durableId="20208386">
    <w:abstractNumId w:val="2"/>
  </w:num>
  <w:num w:numId="9" w16cid:durableId="1320767396">
    <w:abstractNumId w:val="2"/>
  </w:num>
  <w:num w:numId="10" w16cid:durableId="1666278869">
    <w:abstractNumId w:val="2"/>
  </w:num>
  <w:num w:numId="11" w16cid:durableId="1159273111">
    <w:abstractNumId w:val="2"/>
  </w:num>
  <w:num w:numId="12" w16cid:durableId="887498628">
    <w:abstractNumId w:val="5"/>
  </w:num>
  <w:num w:numId="13" w16cid:durableId="1012609254">
    <w:abstractNumId w:val="5"/>
  </w:num>
  <w:num w:numId="14" w16cid:durableId="2132241619">
    <w:abstractNumId w:val="5"/>
  </w:num>
  <w:num w:numId="15" w16cid:durableId="117381203">
    <w:abstractNumId w:val="5"/>
  </w:num>
  <w:num w:numId="16" w16cid:durableId="507184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37B64"/>
    <w:rsid w:val="000550C8"/>
    <w:rsid w:val="00062960"/>
    <w:rsid w:val="000766CF"/>
    <w:rsid w:val="00076BF3"/>
    <w:rsid w:val="000B5394"/>
    <w:rsid w:val="000B6B12"/>
    <w:rsid w:val="000C3CDF"/>
    <w:rsid w:val="000E1194"/>
    <w:rsid w:val="00103A85"/>
    <w:rsid w:val="00114191"/>
    <w:rsid w:val="00146464"/>
    <w:rsid w:val="00166303"/>
    <w:rsid w:val="001726A6"/>
    <w:rsid w:val="00184271"/>
    <w:rsid w:val="001A1EDE"/>
    <w:rsid w:val="001B404E"/>
    <w:rsid w:val="001C2E2E"/>
    <w:rsid w:val="001C6E18"/>
    <w:rsid w:val="001C7D27"/>
    <w:rsid w:val="001D102D"/>
    <w:rsid w:val="00210F78"/>
    <w:rsid w:val="00217C96"/>
    <w:rsid w:val="00224499"/>
    <w:rsid w:val="00231E35"/>
    <w:rsid w:val="0023641E"/>
    <w:rsid w:val="00260010"/>
    <w:rsid w:val="00264CC5"/>
    <w:rsid w:val="002668ED"/>
    <w:rsid w:val="00272195"/>
    <w:rsid w:val="002A7941"/>
    <w:rsid w:val="002B461A"/>
    <w:rsid w:val="002C261C"/>
    <w:rsid w:val="002D0B5A"/>
    <w:rsid w:val="002E0AD5"/>
    <w:rsid w:val="00301E1C"/>
    <w:rsid w:val="0032503F"/>
    <w:rsid w:val="003318FA"/>
    <w:rsid w:val="00381269"/>
    <w:rsid w:val="003836AB"/>
    <w:rsid w:val="00396657"/>
    <w:rsid w:val="003A6056"/>
    <w:rsid w:val="003A7020"/>
    <w:rsid w:val="003B04C2"/>
    <w:rsid w:val="003C1B4D"/>
    <w:rsid w:val="003D7CC8"/>
    <w:rsid w:val="00401334"/>
    <w:rsid w:val="00413D75"/>
    <w:rsid w:val="004350BD"/>
    <w:rsid w:val="00436B78"/>
    <w:rsid w:val="00477426"/>
    <w:rsid w:val="00481871"/>
    <w:rsid w:val="004929AE"/>
    <w:rsid w:val="004A695B"/>
    <w:rsid w:val="004B0D6A"/>
    <w:rsid w:val="004C48BE"/>
    <w:rsid w:val="004C76C1"/>
    <w:rsid w:val="004D11FD"/>
    <w:rsid w:val="004E12C5"/>
    <w:rsid w:val="00510D63"/>
    <w:rsid w:val="005148ED"/>
    <w:rsid w:val="00535B45"/>
    <w:rsid w:val="005440D5"/>
    <w:rsid w:val="00551CBD"/>
    <w:rsid w:val="00561642"/>
    <w:rsid w:val="00571E9B"/>
    <w:rsid w:val="005E242D"/>
    <w:rsid w:val="0060127D"/>
    <w:rsid w:val="00607399"/>
    <w:rsid w:val="00613E2F"/>
    <w:rsid w:val="00620E1E"/>
    <w:rsid w:val="00626314"/>
    <w:rsid w:val="006279D7"/>
    <w:rsid w:val="00653357"/>
    <w:rsid w:val="0066155C"/>
    <w:rsid w:val="00664A38"/>
    <w:rsid w:val="00671977"/>
    <w:rsid w:val="0067461B"/>
    <w:rsid w:val="006A112C"/>
    <w:rsid w:val="006B51A6"/>
    <w:rsid w:val="006D15CA"/>
    <w:rsid w:val="006D2811"/>
    <w:rsid w:val="006E4E6D"/>
    <w:rsid w:val="006E739C"/>
    <w:rsid w:val="006E7C90"/>
    <w:rsid w:val="00703212"/>
    <w:rsid w:val="00705A9E"/>
    <w:rsid w:val="007201CC"/>
    <w:rsid w:val="00744842"/>
    <w:rsid w:val="00747E57"/>
    <w:rsid w:val="00761004"/>
    <w:rsid w:val="00764214"/>
    <w:rsid w:val="007B34FC"/>
    <w:rsid w:val="007C62A6"/>
    <w:rsid w:val="007D22AC"/>
    <w:rsid w:val="007D6F1F"/>
    <w:rsid w:val="007D7B21"/>
    <w:rsid w:val="007E460A"/>
    <w:rsid w:val="007E679D"/>
    <w:rsid w:val="00815066"/>
    <w:rsid w:val="00823E9E"/>
    <w:rsid w:val="00835799"/>
    <w:rsid w:val="00841FBD"/>
    <w:rsid w:val="00854E44"/>
    <w:rsid w:val="00854F87"/>
    <w:rsid w:val="008552AF"/>
    <w:rsid w:val="00856C40"/>
    <w:rsid w:val="00883669"/>
    <w:rsid w:val="008904EE"/>
    <w:rsid w:val="008C31BA"/>
    <w:rsid w:val="008C5D87"/>
    <w:rsid w:val="008E38BE"/>
    <w:rsid w:val="008F432A"/>
    <w:rsid w:val="008F664D"/>
    <w:rsid w:val="00907C62"/>
    <w:rsid w:val="0091136D"/>
    <w:rsid w:val="00917D0F"/>
    <w:rsid w:val="009202EB"/>
    <w:rsid w:val="00927EC4"/>
    <w:rsid w:val="0093653E"/>
    <w:rsid w:val="009560DB"/>
    <w:rsid w:val="00970BFA"/>
    <w:rsid w:val="009A745B"/>
    <w:rsid w:val="009B2537"/>
    <w:rsid w:val="009D2FE2"/>
    <w:rsid w:val="009D33BC"/>
    <w:rsid w:val="009E59BA"/>
    <w:rsid w:val="009F768F"/>
    <w:rsid w:val="00A033C0"/>
    <w:rsid w:val="00A074CD"/>
    <w:rsid w:val="00A25A81"/>
    <w:rsid w:val="00A40B37"/>
    <w:rsid w:val="00A470CD"/>
    <w:rsid w:val="00A569D8"/>
    <w:rsid w:val="00A57A65"/>
    <w:rsid w:val="00A65BDF"/>
    <w:rsid w:val="00A71034"/>
    <w:rsid w:val="00A80B48"/>
    <w:rsid w:val="00A8432E"/>
    <w:rsid w:val="00A921C1"/>
    <w:rsid w:val="00AB7547"/>
    <w:rsid w:val="00AD443B"/>
    <w:rsid w:val="00AE0E05"/>
    <w:rsid w:val="00AE6151"/>
    <w:rsid w:val="00AE74C6"/>
    <w:rsid w:val="00AF68F6"/>
    <w:rsid w:val="00B02194"/>
    <w:rsid w:val="00B42027"/>
    <w:rsid w:val="00B465A9"/>
    <w:rsid w:val="00B7740E"/>
    <w:rsid w:val="00B84E03"/>
    <w:rsid w:val="00BB21D6"/>
    <w:rsid w:val="00BD36D1"/>
    <w:rsid w:val="00BF54D8"/>
    <w:rsid w:val="00C063FD"/>
    <w:rsid w:val="00C11A50"/>
    <w:rsid w:val="00C17B02"/>
    <w:rsid w:val="00C24F95"/>
    <w:rsid w:val="00C2598E"/>
    <w:rsid w:val="00C33203"/>
    <w:rsid w:val="00C717DA"/>
    <w:rsid w:val="00C864EB"/>
    <w:rsid w:val="00C91A3B"/>
    <w:rsid w:val="00C97F83"/>
    <w:rsid w:val="00CB53D1"/>
    <w:rsid w:val="00CD4531"/>
    <w:rsid w:val="00CE38FD"/>
    <w:rsid w:val="00D23344"/>
    <w:rsid w:val="00D339FE"/>
    <w:rsid w:val="00D52794"/>
    <w:rsid w:val="00D52989"/>
    <w:rsid w:val="00D724D3"/>
    <w:rsid w:val="00DB12B0"/>
    <w:rsid w:val="00DC06FF"/>
    <w:rsid w:val="00E03884"/>
    <w:rsid w:val="00E137ED"/>
    <w:rsid w:val="00E4606A"/>
    <w:rsid w:val="00E6407B"/>
    <w:rsid w:val="00E718EF"/>
    <w:rsid w:val="00E9089D"/>
    <w:rsid w:val="00E96982"/>
    <w:rsid w:val="00E97989"/>
    <w:rsid w:val="00EA4013"/>
    <w:rsid w:val="00EA64D5"/>
    <w:rsid w:val="00EB2CB8"/>
    <w:rsid w:val="00EE34B7"/>
    <w:rsid w:val="00F32928"/>
    <w:rsid w:val="00F4688E"/>
    <w:rsid w:val="00F511FA"/>
    <w:rsid w:val="00F553B0"/>
    <w:rsid w:val="00F57D87"/>
    <w:rsid w:val="00F6287E"/>
    <w:rsid w:val="00F65234"/>
    <w:rsid w:val="00F87CBD"/>
    <w:rsid w:val="00FB2E88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137ED"/>
    <w:pPr>
      <w:spacing w:before="140" w:after="14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137ED"/>
    <w:pPr>
      <w:spacing w:before="140" w:after="0" w:line="240" w:lineRule="auto"/>
    </w:pPr>
  </w:style>
  <w:style w:type="paragraph" w:styleId="ListParagraph">
    <w:name w:val="List Paragraph"/>
    <w:basedOn w:val="Normal"/>
    <w:uiPriority w:val="34"/>
    <w:rsid w:val="00E1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ED"/>
  </w:style>
  <w:style w:type="paragraph" w:styleId="Footer">
    <w:name w:val="footer"/>
    <w:basedOn w:val="Normal"/>
    <w:link w:val="Foot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D"/>
  </w:style>
  <w:style w:type="character" w:styleId="Hyperlink">
    <w:name w:val="Hyperlink"/>
    <w:basedOn w:val="DefaultParagraphFont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Heading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Header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DefaultParagraphFont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TableGrid">
    <w:name w:val="Table Grid"/>
    <w:basedOn w:val="TableNormal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Footer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FooterChar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TableNormal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Heading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ED"/>
    <w:rPr>
      <w:i/>
      <w:iCs/>
      <w:color w:val="EED484"/>
    </w:rPr>
  </w:style>
  <w:style w:type="character" w:styleId="FollowedHyperlink">
    <w:name w:val="FollowedHyperlink"/>
    <w:basedOn w:val="DefaultParagraphFont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ED"/>
  </w:style>
  <w:style w:type="character" w:styleId="IntenseEmphasis">
    <w:name w:val="Intense Emphasis"/>
    <w:basedOn w:val="DefaultParagraphFont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Header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Header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7E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7ED"/>
  </w:style>
  <w:style w:type="character" w:styleId="IntenseReference">
    <w:name w:val="Intense Reference"/>
    <w:basedOn w:val="DefaultParagraphFont"/>
    <w:uiPriority w:val="32"/>
    <w:rsid w:val="00E137ED"/>
    <w:rPr>
      <w:b/>
      <w:bCs/>
      <w:smallCaps/>
      <w:color w:val="EED484"/>
      <w:spacing w:val="5"/>
    </w:rPr>
  </w:style>
  <w:style w:type="paragraph" w:styleId="TOC1">
    <w:name w:val="toc 1"/>
    <w:next w:val="Bodycopy"/>
    <w:link w:val="TOC1Char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TOC2">
    <w:name w:val="toc 2"/>
    <w:next w:val="Bodycopy"/>
    <w:link w:val="TOC2Char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TOC2Char">
    <w:name w:val="TOC 2 Char"/>
    <w:basedOn w:val="TitleH2Char"/>
    <w:link w:val="TOC2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TOC3">
    <w:name w:val="toc 3"/>
    <w:next w:val="Bodycopy"/>
    <w:link w:val="TOC3Char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TOC4">
    <w:name w:val="toc 4"/>
    <w:next w:val="Bodycopy"/>
    <w:link w:val="TOC4Char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E137ED"/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Heading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DefaultParagraphFont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Normal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DefaultParagraphFont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Normal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DefaultParagraphFont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Heading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Heading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Heading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DefaultParagraphFont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table" w:styleId="GridTable1Light-Accent1">
    <w:name w:val="Grid Table 1 Light Accent 1"/>
    <w:basedOn w:val="TableNormal"/>
    <w:uiPriority w:val="46"/>
    <w:rsid w:val="00A033C0"/>
    <w:pPr>
      <w:spacing w:after="0" w:line="240" w:lineRule="auto"/>
    </w:p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E34B7"/>
    <w:rPr>
      <w:b/>
      <w:bCs/>
    </w:rPr>
  </w:style>
  <w:style w:type="character" w:customStyle="1" w:styleId="responsivetd">
    <w:name w:val="responsivetd"/>
    <w:basedOn w:val="DefaultParagraphFont"/>
    <w:rsid w:val="00E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1" ma:contentTypeDescription="" ma:contentTypeScope="" ma:versionID="d41b2ead93b39c9bb4f59b578cae14d0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bd9bf8857a3bc8eab2aceaa5e97cb81b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E19277-1D4B-4A60-ABCB-4E74BB28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customXml/itemProps4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d38f7c5-8395-4346-97e3-960b3861d380}" enabled="1" method="Privileged" siteId="{088e9b00-ffd0-458e-bfa1-acf4c596d3c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msc_info_sheet</Template>
  <TotalTime>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>[#TITLE H1]</vt:lpstr>
      <vt:lpstr>    [#SUBHEADING]</vt:lpstr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Claire Wu (MSC Shanghai Ltd. - SHANGHAI Office)</cp:lastModifiedBy>
  <cp:revision>7</cp:revision>
  <cp:lastPrinted>2022-03-23T08:22:00Z</cp:lastPrinted>
  <dcterms:created xsi:type="dcterms:W3CDTF">2023-01-06T01:34:00Z</dcterms:created>
  <dcterms:modified xsi:type="dcterms:W3CDTF">2023-01-16T03:09:00Z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0x010100E43827E3BA1B4347A536A5266DF7227E140021AD7A68CC4B9144AF59E00AEF06750B</vt:lpwstr>
  </property>
  <property fmtid="{D5CDD505-2E9C-101B-9397-08002B2CF9AE}" pid="3" name="_dlc_DocIdItemGuid">
    <vt:lpwstr>0af5ee4c-5b7f-4830-9e4a-1cedba4e0473</vt:lpwstr>
  </property>
  <property fmtid="{D5CDD505-2E9C-101B-9397-08002B2CF9AE}" pid="4" name="SPSKArea">
    <vt:lpwstr>9;#Marketing ＆ Communications|74a8a0d9-0b36-4277-b852-b5c0be2ed4c1</vt:lpwstr>
  </property>
  <property fmtid="{D5CDD505-2E9C-101B-9397-08002B2CF9AE}" pid="5" name="MSIP_Label_1d38f7c5-8395-4346-97e3-960b3861d380_Enabled">
    <vt:lpwstr>true</vt:lpwstr>
  </property>
  <property fmtid="{D5CDD505-2E9C-101B-9397-08002B2CF9AE}" pid="6" name="MSIP_Label_1d38f7c5-8395-4346-97e3-960b3861d380_SetDate">
    <vt:lpwstr>2022-02-14T01:47:18Z</vt:lpwstr>
  </property>
  <property fmtid="{D5CDD505-2E9C-101B-9397-08002B2CF9AE}" pid="7" name="MSIP_Label_1d38f7c5-8395-4346-97e3-960b3861d380_Method">
    <vt:lpwstr>Privileged</vt:lpwstr>
  </property>
  <property fmtid="{D5CDD505-2E9C-101B-9397-08002B2CF9AE}" pid="8" name="MSIP_Label_1d38f7c5-8395-4346-97e3-960b3861d380_Name">
    <vt:lpwstr>Public</vt:lpwstr>
  </property>
  <property fmtid="{D5CDD505-2E9C-101B-9397-08002B2CF9AE}" pid="9" name="MSIP_Label_1d38f7c5-8395-4346-97e3-960b3861d380_SiteId">
    <vt:lpwstr>088e9b00-ffd0-458e-bfa1-acf4c596d3cb</vt:lpwstr>
  </property>
  <property fmtid="{D5CDD505-2E9C-101B-9397-08002B2CF9AE}" pid="10" name="MSIP_Label_1d38f7c5-8395-4346-97e3-960b3861d380_ActionId">
    <vt:lpwstr>cff9df8e-a0b7-44e2-813d-2c5baf749cff</vt:lpwstr>
  </property>
  <property fmtid="{D5CDD505-2E9C-101B-9397-08002B2CF9AE}" pid="11" name="MSIP_Label_1d38f7c5-8395-4346-97e3-960b3861d380_ContentBits">
    <vt:lpwstr>2</vt:lpwstr>
  </property>
</Properties>
</file>